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2BE549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napToGrid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napToGrid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eastAsia="宋体" w:cs="宋体"/>
          <w:b/>
          <w:bCs/>
          <w:snapToGrid/>
          <w:sz w:val="24"/>
          <w:szCs w:val="24"/>
          <w:highlight w:val="none"/>
          <w:lang w:val="en-US" w:eastAsia="zh-CN"/>
        </w:rPr>
        <w:t>7</w:t>
      </w:r>
    </w:p>
    <w:bookmarkEnd w:id="0"/>
    <w:p w14:paraId="152C5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distribute"/>
        <w:textAlignment w:val="auto"/>
        <w:rPr>
          <w:rFonts w:hint="eastAsia" w:ascii="宋体" w:hAnsi="宋体"/>
          <w:color w:val="000000"/>
          <w:szCs w:val="21"/>
        </w:rPr>
      </w:pPr>
    </w:p>
    <w:p w14:paraId="50822B52">
      <w:pPr>
        <w:jc w:val="center"/>
        <w:rPr>
          <w:rFonts w:hint="eastAsia" w:ascii="仿宋_GB2312" w:hAnsi="宋体" w:eastAsia="仿宋_GB2312"/>
          <w:b/>
          <w:bCs/>
          <w:sz w:val="44"/>
          <w:szCs w:val="44"/>
        </w:rPr>
      </w:pPr>
    </w:p>
    <w:p w14:paraId="2CC4CDDF">
      <w:pPr>
        <w:rPr>
          <w:rFonts w:hint="eastAsia" w:ascii="仿宋_GB2312" w:hAnsi="宋体" w:eastAsia="仿宋_GB2312"/>
          <w:b/>
          <w:bCs/>
          <w:sz w:val="44"/>
          <w:szCs w:val="44"/>
        </w:rPr>
      </w:pPr>
    </w:p>
    <w:p w14:paraId="151AAFC4">
      <w:pPr>
        <w:jc w:val="center"/>
        <w:rPr>
          <w:rFonts w:hint="eastAsia" w:ascii="方正楷体_GBK" w:hAnsi="方正楷体_GBK" w:eastAsia="方正楷体_GBK" w:cs="方正楷体_GBK"/>
          <w:b/>
          <w:bCs/>
          <w:sz w:val="56"/>
          <w:szCs w:val="5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6"/>
          <w:szCs w:val="56"/>
          <w:lang w:val="en-US" w:eastAsia="zh-CN"/>
        </w:rPr>
        <w:t>新能源工程学院</w:t>
      </w:r>
    </w:p>
    <w:p w14:paraId="3BD5BE2E">
      <w:pPr>
        <w:rPr>
          <w:rFonts w:hint="eastAsia" w:ascii="仿宋_GB2312" w:hAnsi="宋体" w:eastAsia="仿宋_GB2312"/>
          <w:b/>
          <w:bCs/>
          <w:sz w:val="44"/>
          <w:szCs w:val="44"/>
        </w:rPr>
      </w:pPr>
    </w:p>
    <w:p w14:paraId="11EDCB99">
      <w:pPr>
        <w:spacing w:line="660" w:lineRule="auto"/>
        <w:jc w:val="center"/>
        <w:rPr>
          <w:rFonts w:hint="eastAsia" w:ascii="仿宋_GB2312" w:hAnsi="宋体" w:eastAsia="仿宋_GB2312"/>
          <w:b/>
          <w:bCs/>
          <w:sz w:val="72"/>
          <w:szCs w:val="72"/>
        </w:rPr>
      </w:pPr>
      <w:r>
        <w:rPr>
          <w:rFonts w:hint="eastAsia" w:ascii="仿宋_GB2312" w:hAnsi="宋体" w:eastAsia="仿宋_GB2312"/>
          <w:b/>
          <w:bCs/>
          <w:sz w:val="72"/>
          <w:szCs w:val="72"/>
          <w:lang w:val="en-US" w:eastAsia="zh-CN"/>
        </w:rPr>
        <w:t xml:space="preserve">岗 位 </w:t>
      </w:r>
      <w:r>
        <w:rPr>
          <w:rFonts w:hint="eastAsia" w:ascii="仿宋_GB2312" w:hAnsi="宋体" w:eastAsia="仿宋_GB2312"/>
          <w:b/>
          <w:bCs/>
          <w:sz w:val="72"/>
          <w:szCs w:val="72"/>
        </w:rPr>
        <w:t>实</w:t>
      </w:r>
      <w:r>
        <w:rPr>
          <w:rFonts w:hint="eastAsia" w:ascii="仿宋_GB2312" w:hAnsi="宋体" w:eastAsia="仿宋_GB2312"/>
          <w:b/>
          <w:bCs/>
          <w:sz w:val="72"/>
          <w:szCs w:val="72"/>
          <w:lang w:val="en-US" w:eastAsia="zh-CN"/>
        </w:rPr>
        <w:t xml:space="preserve"> </w:t>
      </w:r>
      <w:r>
        <w:rPr>
          <w:rFonts w:hint="eastAsia" w:ascii="仿宋_GB2312" w:hAnsi="宋体" w:eastAsia="仿宋_GB2312"/>
          <w:b/>
          <w:bCs/>
          <w:sz w:val="72"/>
          <w:szCs w:val="72"/>
        </w:rPr>
        <w:t>习</w:t>
      </w:r>
      <w:r>
        <w:rPr>
          <w:rFonts w:hint="eastAsia" w:ascii="仿宋_GB2312" w:hAnsi="宋体" w:eastAsia="仿宋_GB2312"/>
          <w:b/>
          <w:bCs/>
          <w:sz w:val="72"/>
          <w:szCs w:val="72"/>
          <w:lang w:val="en-US" w:eastAsia="zh-CN"/>
        </w:rPr>
        <w:t xml:space="preserve"> </w:t>
      </w:r>
      <w:r>
        <w:rPr>
          <w:rFonts w:hint="eastAsia" w:ascii="仿宋_GB2312" w:hAnsi="宋体" w:eastAsia="仿宋_GB2312"/>
          <w:b/>
          <w:bCs/>
          <w:sz w:val="72"/>
          <w:szCs w:val="72"/>
        </w:rPr>
        <w:t>报</w:t>
      </w:r>
      <w:r>
        <w:rPr>
          <w:rFonts w:hint="eastAsia" w:ascii="仿宋_GB2312" w:hAnsi="宋体" w:eastAsia="仿宋_GB2312"/>
          <w:b/>
          <w:bCs/>
          <w:sz w:val="72"/>
          <w:szCs w:val="72"/>
          <w:lang w:val="en-US" w:eastAsia="zh-CN"/>
        </w:rPr>
        <w:t xml:space="preserve"> </w:t>
      </w:r>
      <w:r>
        <w:rPr>
          <w:rFonts w:hint="eastAsia" w:ascii="仿宋_GB2312" w:hAnsi="宋体" w:eastAsia="仿宋_GB2312"/>
          <w:b/>
          <w:bCs/>
          <w:sz w:val="72"/>
          <w:szCs w:val="72"/>
        </w:rPr>
        <w:t>告</w:t>
      </w:r>
    </w:p>
    <w:p w14:paraId="6AA85ABC">
      <w:pPr>
        <w:spacing w:line="440" w:lineRule="atLeast"/>
        <w:rPr>
          <w:rFonts w:hint="eastAsia" w:ascii="仿宋_GB2312" w:eastAsia="仿宋_GB2312"/>
          <w:szCs w:val="21"/>
        </w:rPr>
      </w:pPr>
    </w:p>
    <w:p w14:paraId="57ADD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eastAsia" w:ascii="仿宋_GB2312" w:hAnsi="宋体" w:eastAsia="仿宋_GB2312"/>
          <w:b/>
          <w:sz w:val="32"/>
          <w:szCs w:val="32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3" w:type="dxa"/>
          <w:left w:w="0" w:type="dxa"/>
          <w:bottom w:w="0" w:type="dxa"/>
          <w:right w:w="0" w:type="dxa"/>
        </w:tblCellMar>
      </w:tblPr>
      <w:tblGrid>
        <w:gridCol w:w="1295"/>
        <w:gridCol w:w="240"/>
        <w:gridCol w:w="4515"/>
      </w:tblGrid>
      <w:tr w14:paraId="11871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3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467A9">
            <w:pPr>
              <w:spacing w:line="40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专</w:t>
            </w:r>
            <w:r>
              <w:rPr>
                <w:rFonts w:ascii="黑体" w:hAnsi="黑体" w:eastAsia="黑体" w:cs="黑体"/>
                <w:sz w:val="32"/>
                <w:szCs w:val="32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业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BF573"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13E6DB90">
            <w:pPr>
              <w:spacing w:line="400" w:lineRule="exact"/>
              <w:jc w:val="center"/>
              <w:rPr>
                <w:rFonts w:hint="default" w:ascii="方正小标宋简体" w:hAnsi="方正小标宋简体" w:eastAsia="方正小标宋简体" w:cs="方正小标宋简体"/>
                <w:sz w:val="32"/>
                <w:szCs w:val="32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XXXXX技术</w:t>
            </w:r>
          </w:p>
        </w:tc>
      </w:tr>
      <w:tr w14:paraId="798A0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3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C8924">
            <w:pPr>
              <w:spacing w:line="40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班</w:t>
            </w:r>
            <w:r>
              <w:rPr>
                <w:rFonts w:ascii="黑体" w:hAnsi="黑体" w:eastAsia="黑体" w:cs="黑体"/>
                <w:sz w:val="32"/>
                <w:szCs w:val="32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级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698C9"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51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 w14:paraId="657B6E88"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 w14:paraId="633A0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3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312F8">
            <w:pPr>
              <w:spacing w:line="40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姓</w:t>
            </w:r>
            <w:r>
              <w:rPr>
                <w:rFonts w:ascii="黑体" w:hAnsi="黑体" w:eastAsia="黑体" w:cs="黑体"/>
                <w:sz w:val="32"/>
                <w:szCs w:val="32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名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B5869"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51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 w14:paraId="1D7B930E">
            <w:pPr>
              <w:spacing w:line="400" w:lineRule="exact"/>
              <w:jc w:val="center"/>
              <w:rPr>
                <w:rFonts w:hint="default" w:ascii="方正小标宋简体" w:hAnsi="方正小标宋简体" w:eastAsia="方正小标宋简体" w:cs="方正小标宋简体"/>
                <w:sz w:val="32"/>
                <w:szCs w:val="32"/>
                <w:lang w:val="en-US" w:eastAsia="zh-CN"/>
              </w:rPr>
            </w:pPr>
          </w:p>
        </w:tc>
      </w:tr>
      <w:tr w14:paraId="2ED4A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3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E8EE8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学</w:t>
            </w:r>
            <w:r>
              <w:rPr>
                <w:rFonts w:ascii="黑体" w:hAnsi="黑体" w:eastAsia="黑体" w:cs="黑体"/>
                <w:sz w:val="32"/>
                <w:szCs w:val="32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号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DFC38"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51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 w14:paraId="3752BD82">
            <w:pPr>
              <w:spacing w:line="400" w:lineRule="exact"/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lang w:val="en-US" w:eastAsia="zh-CN"/>
              </w:rPr>
            </w:pPr>
          </w:p>
        </w:tc>
      </w:tr>
      <w:tr w14:paraId="3F39F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3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B47FA">
            <w:pPr>
              <w:spacing w:line="40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指导老师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2743A"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51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 w14:paraId="3188E094">
            <w:pPr>
              <w:spacing w:line="400" w:lineRule="exact"/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lang w:val="en-US" w:eastAsia="zh-CN"/>
              </w:rPr>
            </w:pPr>
          </w:p>
        </w:tc>
      </w:tr>
      <w:tr w14:paraId="3A374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3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48597">
            <w:pPr>
              <w:spacing w:line="40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日   期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885A8"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51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 w14:paraId="5B75BBAA">
            <w:pPr>
              <w:spacing w:line="400" w:lineRule="exact"/>
              <w:jc w:val="center"/>
              <w:rPr>
                <w:rFonts w:hint="default" w:ascii="方正小标宋简体" w:hAnsi="方正小标宋简体" w:eastAsia="方正小标宋简体" w:cs="方正小标宋简体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年   月   日</w:t>
            </w:r>
          </w:p>
        </w:tc>
      </w:tr>
    </w:tbl>
    <w:p w14:paraId="07CF2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eastAsia" w:ascii="仿宋_GB2312" w:hAnsi="宋体" w:eastAsia="仿宋_GB2312"/>
          <w:b/>
          <w:sz w:val="32"/>
          <w:szCs w:val="32"/>
        </w:rPr>
      </w:pPr>
    </w:p>
    <w:p w14:paraId="6A1FB95A">
      <w:pPr>
        <w:spacing w:line="480" w:lineRule="auto"/>
        <w:jc w:val="center"/>
        <w:rPr>
          <w:rFonts w:hint="eastAsia" w:ascii="仿宋_GB2312" w:hAnsi="宋体" w:eastAsia="仿宋_GB2312"/>
          <w:spacing w:val="22"/>
          <w:sz w:val="32"/>
          <w:szCs w:val="32"/>
          <w:u w:val="single"/>
        </w:rPr>
      </w:pPr>
    </w:p>
    <w:p w14:paraId="23A5E4EA">
      <w:pPr>
        <w:spacing w:line="440" w:lineRule="atLeast"/>
        <w:rPr>
          <w:rFonts w:hint="eastAsia" w:ascii="仿宋_GB2312" w:hAnsi="宋体" w:eastAsia="仿宋_GB2312"/>
          <w:b/>
          <w:sz w:val="32"/>
          <w:szCs w:val="32"/>
        </w:rPr>
      </w:pPr>
    </w:p>
    <w:p w14:paraId="2E4BB5EF">
      <w:pPr>
        <w:spacing w:line="360" w:lineRule="auto"/>
        <w:jc w:val="center"/>
        <w:rPr>
          <w:rFonts w:hint="eastAsia" w:ascii="仿宋_GB2312" w:hAnsi="宋体" w:eastAsia="仿宋_GB2312"/>
        </w:rPr>
      </w:pPr>
    </w:p>
    <w:p w14:paraId="57BFBA97">
      <w:pPr>
        <w:rPr>
          <w:rFonts w:hint="eastAsia" w:ascii="仿宋_GB2312" w:hAnsi="宋体" w:eastAsia="仿宋_GB2312"/>
        </w:rPr>
      </w:pPr>
      <w:r>
        <w:rPr>
          <w:rFonts w:hint="eastAsia" w:ascii="仿宋_GB2312" w:hAnsi="宋体" w:eastAsia="仿宋_GB2312"/>
        </w:rPr>
        <w:br w:type="page"/>
      </w:r>
    </w:p>
    <w:p w14:paraId="795F6143">
      <w:pPr>
        <w:adjustRightInd w:val="0"/>
        <w:snapToGrid w:val="0"/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岗 位</w:t>
      </w:r>
      <w:r>
        <w:rPr>
          <w:rFonts w:hint="eastAsia" w:ascii="宋体" w:hAnsi="宋体" w:eastAsia="宋体"/>
          <w:b/>
          <w:sz w:val="36"/>
          <w:szCs w:val="36"/>
        </w:rPr>
        <w:t xml:space="preserve"> 实 习 报 告</w:t>
      </w:r>
    </w:p>
    <w:tbl>
      <w:tblPr>
        <w:tblStyle w:val="10"/>
        <w:tblpPr w:leftFromText="180" w:rightFromText="180" w:vertAnchor="text" w:horzAnchor="margin" w:tblpXSpec="center" w:tblpY="16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1190"/>
        <w:gridCol w:w="1827"/>
        <w:gridCol w:w="1101"/>
        <w:gridCol w:w="352"/>
        <w:gridCol w:w="1248"/>
        <w:gridCol w:w="881"/>
        <w:gridCol w:w="1302"/>
      </w:tblGrid>
      <w:tr w14:paraId="528EB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</w:trPr>
        <w:tc>
          <w:tcPr>
            <w:tcW w:w="1371" w:type="dxa"/>
            <w:vAlign w:val="center"/>
          </w:tcPr>
          <w:p w14:paraId="5B2335B5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实习单位</w:t>
            </w:r>
          </w:p>
        </w:tc>
        <w:tc>
          <w:tcPr>
            <w:tcW w:w="4470" w:type="dxa"/>
            <w:gridSpan w:val="4"/>
            <w:vAlign w:val="center"/>
          </w:tcPr>
          <w:p w14:paraId="70D0500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029AC5E8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实习岗位</w:t>
            </w:r>
          </w:p>
        </w:tc>
        <w:tc>
          <w:tcPr>
            <w:tcW w:w="2183" w:type="dxa"/>
            <w:gridSpan w:val="2"/>
            <w:vAlign w:val="center"/>
          </w:tcPr>
          <w:p w14:paraId="06A712F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6A0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1371" w:type="dxa"/>
            <w:vMerge w:val="restart"/>
            <w:vAlign w:val="center"/>
          </w:tcPr>
          <w:p w14:paraId="4897FF51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实习单位</w:t>
            </w:r>
          </w:p>
          <w:p w14:paraId="0A2AAF41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联系方式</w:t>
            </w:r>
          </w:p>
        </w:tc>
        <w:tc>
          <w:tcPr>
            <w:tcW w:w="1190" w:type="dxa"/>
            <w:vAlign w:val="center"/>
          </w:tcPr>
          <w:p w14:paraId="22920883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地 址</w:t>
            </w:r>
          </w:p>
        </w:tc>
        <w:tc>
          <w:tcPr>
            <w:tcW w:w="4528" w:type="dxa"/>
            <w:gridSpan w:val="4"/>
            <w:vAlign w:val="center"/>
          </w:tcPr>
          <w:p w14:paraId="575D5065"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31E2257C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邮编</w:t>
            </w:r>
          </w:p>
        </w:tc>
        <w:tc>
          <w:tcPr>
            <w:tcW w:w="1302" w:type="dxa"/>
            <w:vAlign w:val="center"/>
          </w:tcPr>
          <w:p w14:paraId="4BC4C403"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 w14:paraId="0D9E1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371" w:type="dxa"/>
            <w:vMerge w:val="continue"/>
            <w:vAlign w:val="center"/>
          </w:tcPr>
          <w:p w14:paraId="67BE0DC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0123679C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</w:t>
            </w:r>
          </w:p>
        </w:tc>
        <w:tc>
          <w:tcPr>
            <w:tcW w:w="1827" w:type="dxa"/>
            <w:vAlign w:val="center"/>
          </w:tcPr>
          <w:p w14:paraId="464A76C1"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31BAB4F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E-mail</w:t>
            </w:r>
          </w:p>
        </w:tc>
        <w:tc>
          <w:tcPr>
            <w:tcW w:w="3783" w:type="dxa"/>
            <w:gridSpan w:val="4"/>
            <w:vAlign w:val="center"/>
          </w:tcPr>
          <w:p w14:paraId="62BD276B"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 w14:paraId="328BA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371" w:type="dxa"/>
            <w:vMerge w:val="continue"/>
            <w:vAlign w:val="center"/>
          </w:tcPr>
          <w:p w14:paraId="05C576A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03663CB1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6711" w:type="dxa"/>
            <w:gridSpan w:val="6"/>
            <w:vAlign w:val="center"/>
          </w:tcPr>
          <w:p w14:paraId="0432F91E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手机：                       办公：</w:t>
            </w:r>
          </w:p>
        </w:tc>
      </w:tr>
      <w:tr w14:paraId="61964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371" w:type="dxa"/>
            <w:vAlign w:val="center"/>
          </w:tcPr>
          <w:p w14:paraId="33251999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实习时间</w:t>
            </w:r>
          </w:p>
        </w:tc>
        <w:tc>
          <w:tcPr>
            <w:tcW w:w="5718" w:type="dxa"/>
            <w:gridSpan w:val="5"/>
            <w:vAlign w:val="center"/>
          </w:tcPr>
          <w:p w14:paraId="3153DE38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年   月   日 至     年   月   日</w:t>
            </w:r>
          </w:p>
        </w:tc>
        <w:tc>
          <w:tcPr>
            <w:tcW w:w="2183" w:type="dxa"/>
            <w:gridSpan w:val="2"/>
            <w:vAlign w:val="center"/>
          </w:tcPr>
          <w:p w14:paraId="7980E9CD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实习周数：</w:t>
            </w:r>
          </w:p>
        </w:tc>
      </w:tr>
      <w:tr w14:paraId="017BE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9272" w:type="dxa"/>
            <w:gridSpan w:val="8"/>
            <w:vAlign w:val="center"/>
          </w:tcPr>
          <w:p w14:paraId="6D771DDF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  <w:t>一、前言/引言</w:t>
            </w:r>
          </w:p>
          <w:p w14:paraId="386E628B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0" w:firstLineChars="0"/>
              <w:textAlignment w:val="auto"/>
              <w:rPr>
                <w:rFonts w:hint="default" w:ascii="宋体" w:hAnsi="宋体" w:eastAsia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b/>
                <w:bCs/>
                <w:sz w:val="24"/>
                <w:shd w:val="clear" w:color="auto" w:fill="FFFFFF"/>
              </w:rPr>
              <w:t>1.1 实习背景与目的</w:t>
            </w:r>
          </w:p>
          <w:p w14:paraId="3B904D2C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简述实习的契机（如课程要求、个人职业规划等）。</w:t>
            </w:r>
          </w:p>
          <w:p w14:paraId="3971E9D8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明确实习目标（如掌握XX技能、了解行业运作模式、验证理论知识等）。</w:t>
            </w:r>
          </w:p>
          <w:p w14:paraId="60B317A2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说明实习单位及岗位的选择原因（如单位行业地位、岗位与专业的匹配度等）。</w:t>
            </w:r>
          </w:p>
          <w:p w14:paraId="52286153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781E7438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02D65CF2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0" w:firstLineChars="0"/>
              <w:textAlignment w:val="auto"/>
              <w:rPr>
                <w:rFonts w:hint="default" w:ascii="宋体" w:hAnsi="宋体" w:eastAsia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b/>
                <w:bCs/>
                <w:sz w:val="24"/>
                <w:shd w:val="clear" w:color="auto" w:fill="FFFFFF"/>
              </w:rPr>
              <w:t>1.2 实习单位及岗位概况</w:t>
            </w:r>
          </w:p>
          <w:p w14:paraId="2FFC65C7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单位简介：简要介绍实习单位的行业属性、主营业务、组织架构等。</w:t>
            </w:r>
          </w:p>
          <w:p w14:paraId="05AA5906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岗位描述：说明实习岗位的核心职责、所在部门的职能，以及岗位在单位中的作用。</w:t>
            </w:r>
          </w:p>
          <w:p w14:paraId="77449CD1">
            <w:pPr>
              <w:shd w:val="solid" w:color="FFFFFF" w:fill="auto"/>
              <w:autoSpaceDN w:val="0"/>
              <w:spacing w:line="360" w:lineRule="auto"/>
              <w:ind w:firstLine="240" w:firstLineChars="100"/>
              <w:rPr>
                <w:rFonts w:ascii="宋体" w:hAnsi="宋体" w:eastAsia="宋体"/>
                <w:sz w:val="24"/>
                <w:shd w:val="clear" w:color="auto" w:fill="FFFFFF"/>
              </w:rPr>
            </w:pPr>
          </w:p>
          <w:p w14:paraId="26DA94D4">
            <w:pPr>
              <w:shd w:val="solid" w:color="FFFFFF" w:fill="auto"/>
              <w:autoSpaceDN w:val="0"/>
              <w:spacing w:line="360" w:lineRule="auto"/>
              <w:ind w:firstLine="240" w:firstLineChars="100"/>
              <w:rPr>
                <w:rFonts w:ascii="宋体" w:hAnsi="宋体" w:eastAsia="宋体"/>
                <w:sz w:val="24"/>
                <w:shd w:val="clear" w:color="auto" w:fill="FFFFFF"/>
              </w:rPr>
            </w:pPr>
          </w:p>
          <w:p w14:paraId="193DAB39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  <w:t>二、实习内容与过程</w:t>
            </w:r>
          </w:p>
          <w:p w14:paraId="173E571C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0" w:firstLineChars="0"/>
              <w:textAlignment w:val="auto"/>
              <w:rPr>
                <w:rFonts w:hint="default" w:ascii="宋体" w:hAnsi="宋体" w:eastAsia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b/>
                <w:bCs/>
                <w:sz w:val="24"/>
                <w:shd w:val="clear" w:color="auto" w:fill="FFFFFF"/>
              </w:rPr>
              <w:t>2.1 实习主要工作内容</w:t>
            </w:r>
          </w:p>
          <w:p w14:paraId="32D5570E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按时间顺序或任务模块列举实习期间参与的具体工作，例如：</w:t>
            </w:r>
          </w:p>
          <w:p w14:paraId="2BA97593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协助完成XX项目的资料收集与整理；</w:t>
            </w:r>
          </w:p>
          <w:p w14:paraId="0FCF8B5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独立负责XX日常工作（如数据录入、会议记录、客户沟通等）；</w:t>
            </w:r>
          </w:p>
          <w:p w14:paraId="3C306076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参与XX活动/项目的策划与执行（需说明个人角色和贡献）。</w:t>
            </w:r>
          </w:p>
          <w:p w14:paraId="02E7691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关键任务详述：选择1-2项核心任务，描述任务目标、执行步骤、遇到的问题及解决方法。</w:t>
            </w:r>
          </w:p>
          <w:p w14:paraId="391EDF82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2FF92FA0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3C62818F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3054780E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0" w:firstLineChars="0"/>
              <w:textAlignment w:val="auto"/>
              <w:rPr>
                <w:rFonts w:hint="default" w:ascii="宋体" w:hAnsi="宋体" w:eastAsia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b/>
                <w:bCs/>
                <w:sz w:val="24"/>
                <w:shd w:val="clear" w:color="auto" w:fill="FFFFFF"/>
              </w:rPr>
              <w:t>2.2 实习过程中的学习与成长</w:t>
            </w:r>
          </w:p>
          <w:p w14:paraId="2F579DF6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技能提升：列举通过实习掌握的专业技能（如Excel高级功能、PS设计、项目管理工具使用等）和软技能（如沟通协调、时间管理、团队协作等）。</w:t>
            </w:r>
          </w:p>
          <w:p w14:paraId="1F634535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default" w:ascii="宋体" w:hAnsi="宋体" w:eastAsia="宋体"/>
                <w:sz w:val="24"/>
                <w:shd w:val="clear" w:color="auto" w:fill="FFFFFF"/>
              </w:rPr>
              <w:t>知识应用：结合专业理论知识，说明如何将课堂所学应用于实际工作（如用XX理论分析XX问题）。</w:t>
            </w:r>
          </w:p>
          <w:p w14:paraId="1D657191">
            <w:pPr>
              <w:shd w:val="solid" w:color="FFFFFF" w:fill="auto"/>
              <w:autoSpaceDN w:val="0"/>
              <w:spacing w:line="360" w:lineRule="auto"/>
              <w:ind w:firstLine="240" w:firstLineChars="100"/>
              <w:rPr>
                <w:rFonts w:ascii="宋体" w:hAnsi="宋体" w:eastAsia="宋体"/>
                <w:sz w:val="24"/>
                <w:shd w:val="clear" w:color="auto" w:fill="FFFFFF"/>
              </w:rPr>
            </w:pPr>
          </w:p>
          <w:p w14:paraId="03FF969C">
            <w:pPr>
              <w:shd w:val="solid" w:color="FFFFFF" w:fill="auto"/>
              <w:autoSpaceDN w:val="0"/>
              <w:spacing w:line="360" w:lineRule="auto"/>
              <w:ind w:firstLine="240" w:firstLineChars="100"/>
              <w:rPr>
                <w:rFonts w:ascii="宋体" w:hAnsi="宋体" w:eastAsia="宋体"/>
                <w:sz w:val="24"/>
                <w:shd w:val="clear" w:color="auto" w:fill="FFFFFF"/>
              </w:rPr>
            </w:pPr>
          </w:p>
          <w:p w14:paraId="797C1ADD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  <w:t>三、实习成果与收获</w:t>
            </w:r>
          </w:p>
          <w:p w14:paraId="226AC7D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0" w:firstLineChars="0"/>
              <w:textAlignment w:val="auto"/>
              <w:rPr>
                <w:rFonts w:hint="eastAsia" w:ascii="宋体" w:hAnsi="宋体" w:eastAsia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hd w:val="clear" w:color="auto" w:fill="FFFFFF"/>
              </w:rPr>
              <w:t>3.1 量化成果</w:t>
            </w:r>
          </w:p>
          <w:p w14:paraId="394BB2C0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用数据或实例体现实习成果，例如：</w:t>
            </w:r>
          </w:p>
          <w:p w14:paraId="560FF09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优化XX流程，使工作效率提升XX%；</w:t>
            </w:r>
          </w:p>
          <w:p w14:paraId="067A98DC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独立完成XX份报告/文档，获得部门领导XX评价；</w:t>
            </w:r>
          </w:p>
          <w:p w14:paraId="1FE9D6FE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协助团队完成XX项目，为单位创造XX价值（如节省成本、提升客户满意度等）。</w:t>
            </w:r>
          </w:p>
          <w:p w14:paraId="784858C9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0" w:firstLineChars="0"/>
              <w:textAlignment w:val="auto"/>
              <w:rPr>
                <w:rFonts w:hint="eastAsia" w:ascii="宋体" w:hAnsi="宋体" w:eastAsia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hd w:val="clear" w:color="auto" w:fill="FFFFFF"/>
              </w:rPr>
              <w:t>3.2 非量化收获</w:t>
            </w:r>
          </w:p>
          <w:p w14:paraId="4645DDC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职业认知：对行业现状、岗位工作模式、职场规则的新理解。</w:t>
            </w:r>
          </w:p>
          <w:p w14:paraId="3F3FCA2F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个人成长：对职业兴趣、职业规划的调整，或抗压能力、解决问题能力的提升。</w:t>
            </w:r>
          </w:p>
          <w:p w14:paraId="2F643943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人际关系：与同事、领导的协作经验，建立的职场人脉资源等。</w:t>
            </w:r>
          </w:p>
          <w:p w14:paraId="4A3B9C3C">
            <w:pPr>
              <w:shd w:val="solid" w:color="FFFFFF" w:fill="auto"/>
              <w:autoSpaceDN w:val="0"/>
              <w:spacing w:line="360" w:lineRule="auto"/>
              <w:ind w:firstLine="240" w:firstLineChars="100"/>
              <w:rPr>
                <w:rFonts w:ascii="宋体" w:hAnsi="宋体" w:eastAsia="宋体"/>
                <w:sz w:val="24"/>
                <w:shd w:val="clear" w:color="auto" w:fill="FFFFFF"/>
              </w:rPr>
            </w:pPr>
          </w:p>
          <w:p w14:paraId="4B430EBE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  <w:t>四、问题与反思</w:t>
            </w:r>
          </w:p>
          <w:p w14:paraId="2BE6BD0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0" w:firstLineChars="0"/>
              <w:textAlignment w:val="auto"/>
              <w:rPr>
                <w:rFonts w:hint="eastAsia" w:ascii="宋体" w:hAnsi="宋体" w:eastAsia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hd w:val="clear" w:color="auto" w:fill="FFFFFF"/>
              </w:rPr>
              <w:t>4.1 实习中遇到的问题</w:t>
            </w:r>
          </w:p>
          <w:p w14:paraId="55459CE8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客观分析实习过程中遇到的困难，例如：</w:t>
            </w:r>
          </w:p>
          <w:p w14:paraId="46666A96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初期对XX业务不熟悉，导致工作效率较低；</w:t>
            </w:r>
          </w:p>
          <w:p w14:paraId="2E0B914F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跨部门沟通时因信息不对称产生误解；</w:t>
            </w:r>
          </w:p>
          <w:p w14:paraId="258DE032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理论知识与实际操作存在差距。</w:t>
            </w:r>
          </w:p>
          <w:p w14:paraId="65F22178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0" w:firstLineChars="0"/>
              <w:textAlignment w:val="auto"/>
              <w:rPr>
                <w:rFonts w:hint="eastAsia" w:ascii="宋体" w:hAnsi="宋体" w:eastAsia="宋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hd w:val="clear" w:color="auto" w:fill="FFFFFF"/>
              </w:rPr>
              <w:t>4.2 反思与改进方向</w:t>
            </w:r>
          </w:p>
          <w:p w14:paraId="29D32DB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针对问题提出改进措施，例如：</w:t>
            </w:r>
          </w:p>
          <w:p w14:paraId="7288F61C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未来需加强XX领域的专业知识学习；</w:t>
            </w:r>
          </w:p>
          <w:p w14:paraId="41DEE449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提升主动沟通意识，避免信息偏差；</w:t>
            </w:r>
          </w:p>
          <w:p w14:paraId="2429F1DD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eastAsia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注重理论与实践的结合，提前通过XX途径积累实践经验。</w:t>
            </w:r>
          </w:p>
          <w:p w14:paraId="5C7D1031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 w:eastAsia="宋体"/>
                <w:sz w:val="24"/>
                <w:shd w:val="clear" w:color="auto" w:fill="FFFFFF"/>
              </w:rPr>
            </w:pPr>
          </w:p>
          <w:p w14:paraId="2DCB79D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 w:eastAsia="宋体"/>
                <w:sz w:val="24"/>
                <w:shd w:val="clear" w:color="auto" w:fill="FFFFFF"/>
              </w:rPr>
            </w:pPr>
          </w:p>
          <w:p w14:paraId="5E19E2BC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  <w:lang w:val="en-US" w:eastAsia="zh-CN"/>
              </w:rPr>
              <w:t>五</w:t>
            </w: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  <w:lang w:val="en-US" w:eastAsia="zh-CN"/>
              </w:rPr>
              <w:t>反馈</w:t>
            </w: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</w:rPr>
              <w:t>与</w:t>
            </w: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shd w:val="clear" w:color="auto" w:fill="FFFFFF"/>
                <w:lang w:val="en-US" w:eastAsia="zh-CN"/>
              </w:rPr>
              <w:t>建议</w:t>
            </w:r>
          </w:p>
          <w:p w14:paraId="4B5D193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eastAsia="宋体"/>
                <w:color w:val="333333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  <w:lang w:val="en-US" w:eastAsia="zh-CN"/>
              </w:rPr>
              <w:t>结合企业岗位实习经历，对课程体系设置与课堂教学实施，给出反馈与建议。简要说明采用何种方式、增加或减少哪些方面的教学内容，以提升学生的岗位适应能力。</w:t>
            </w:r>
          </w:p>
          <w:p w14:paraId="78B83E8F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68C08A15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5A05CC61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6A5B993C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616EFDEE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2C5980FE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63D85DB8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51100457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31C970B2">
            <w:pPr>
              <w:shd w:val="solid" w:color="FFFFFF" w:fill="auto"/>
              <w:autoSpaceDN w:val="0"/>
              <w:spacing w:line="360" w:lineRule="auto"/>
              <w:ind w:firstLine="240" w:firstLineChars="100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</w:tc>
      </w:tr>
      <w:tr w14:paraId="42CFF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9272" w:type="dxa"/>
            <w:gridSpan w:val="8"/>
            <w:vAlign w:val="center"/>
          </w:tcPr>
          <w:p w14:paraId="7C34DC2C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校内实习指导教师批阅意见：</w:t>
            </w:r>
          </w:p>
          <w:p w14:paraId="7D8B1917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</w:p>
          <w:p w14:paraId="357AA20A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</w:p>
          <w:p w14:paraId="243EB217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</w:p>
          <w:p w14:paraId="778A49B8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</w:p>
          <w:p w14:paraId="350EFA80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</w:p>
          <w:p w14:paraId="690EF632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</w:p>
          <w:p w14:paraId="3D898C4F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</w:p>
          <w:p w14:paraId="4D725E86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</w:p>
          <w:p w14:paraId="64E18D20">
            <w:pPr>
              <w:spacing w:line="440" w:lineRule="atLeast"/>
              <w:rPr>
                <w:rFonts w:hint="eastAsia" w:ascii="宋体" w:hAnsi="宋体" w:eastAsia="宋体"/>
                <w:sz w:val="24"/>
              </w:rPr>
            </w:pPr>
          </w:p>
          <w:p w14:paraId="2C25BD57">
            <w:pPr>
              <w:spacing w:line="6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校内实习指导教师签名：    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/>
                <w:sz w:val="24"/>
              </w:rPr>
              <w:t xml:space="preserve">     年   月    日</w:t>
            </w:r>
          </w:p>
          <w:p w14:paraId="18208BCE">
            <w:pPr>
              <w:spacing w:line="660" w:lineRule="exact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17FB01C0">
            <w:pPr>
              <w:spacing w:line="660" w:lineRule="exact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</w:tc>
      </w:tr>
    </w:tbl>
    <w:p w14:paraId="0A8D7E3B">
      <w:pPr>
        <w:adjustRightInd w:val="0"/>
        <w:snapToGrid w:val="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注：1、正文部分为框架性建议；</w:t>
      </w:r>
    </w:p>
    <w:p w14:paraId="5C8D42BB">
      <w:pPr>
        <w:adjustRightInd w:val="0"/>
        <w:snapToGrid w:val="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2、本表可另增加页面；</w:t>
      </w:r>
    </w:p>
    <w:p w14:paraId="3946EF8F">
      <w:pPr>
        <w:adjustRightInd w:val="0"/>
        <w:snapToGrid w:val="0"/>
        <w:spacing w:line="360" w:lineRule="auto"/>
        <w:rPr>
          <w:rFonts w:hint="eastAsia" w:ascii="宋体" w:hAnsi="宋体" w:eastAsia="宋体"/>
          <w:sz w:val="24"/>
        </w:rPr>
      </w:pPr>
    </w:p>
    <w:sectPr>
      <w:pgSz w:w="11907" w:h="16840"/>
      <w:pgMar w:top="1134" w:right="1134" w:bottom="1134" w:left="1418" w:header="851" w:footer="992" w:gutter="28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DD3657-C185-46D5-87B5-DDA9D0A57E8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2B8B8C0-AF4A-46E0-B618-F90FAB752107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3" w:fontKey="{54633068-68EA-4D76-A079-268F4AD13005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AAA991FC-65C3-4026-B055-1C840688189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87DBF147-CC9B-4EF6-BD3A-8A81245C26A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6" w:fontKey="{0B75CB65-9496-430F-9D8D-98C04B51A49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073EAD"/>
    <w:rsid w:val="001F603A"/>
    <w:rsid w:val="00344D8B"/>
    <w:rsid w:val="004929E9"/>
    <w:rsid w:val="00570078"/>
    <w:rsid w:val="00703BD4"/>
    <w:rsid w:val="41073EAD"/>
    <w:rsid w:val="67A4021D"/>
    <w:rsid w:val="75B545AA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华文宋体" w:hAnsi="华文宋体" w:eastAsia="华文宋体" w:cs="华文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qFormat/>
    <w:uiPriority w:val="0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8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qFormat/>
    <w:uiPriority w:val="0"/>
  </w:style>
  <w:style w:type="character" w:customStyle="1" w:styleId="15">
    <w:name w:val="页脚 字符"/>
    <w:link w:val="8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question-title2"/>
    <w:basedOn w:val="12"/>
    <w:qFormat/>
    <w:uiPriority w:val="0"/>
  </w:style>
  <w:style w:type="paragraph" w:styleId="1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uan\AppData\Roaming\kingsoft\office6\templates\download\5d979300-ca57-4144-ab39-52019f84539b\&#25968;&#25511;&#25805;&#20316;&#21592;&#39030;&#23703;&#23454;&#20064;&#25253;&#21578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数控操作员顶岗实习报告.docx</Template>
  <Pages>4</Pages>
  <Words>1039</Words>
  <Characters>1087</Characters>
  <Lines>41</Lines>
  <Paragraphs>11</Paragraphs>
  <TotalTime>3</TotalTime>
  <ScaleCrop>false</ScaleCrop>
  <LinksUpToDate>false</LinksUpToDate>
  <CharactersWithSpaces>1214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2025-09-13T08:30:00Z</dcterms:created>
  <dcterms:modified xsi:type="dcterms:W3CDTF">2025-09-13T09:59:04Z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UUID">
    <vt:lpwstr>v1.0_mb_bYtyA1KsyxW5hgVppk3Btw==</vt:lpwstr>
  </property>
  <property fmtid="{D5CDD505-2E9C-101B-9397-08002B2CF9AE}" pid="4" name="ICV">
    <vt:lpwstr>889543071C634A65939A885D62F127F0_11</vt:lpwstr>
  </property>
  <property fmtid="{D5CDD505-2E9C-101B-9397-08002B2CF9AE}" pid="5" name="KSOTemplateDocerSaveRecord">
    <vt:lpwstr>eyJoZGlkIjoiYzFkMzg5ZWFiMjMxODEzYjc3ZGRhODM3NmJlNDFiY2QiLCJ1c2VySWQiOiIxMTU5ODY2MTIxIn0=</vt:lpwstr>
  </property>
</Properties>
</file>